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8F8" w:rsidRPr="005F5B93" w:rsidRDefault="00831716" w:rsidP="005F5B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B93">
        <w:rPr>
          <w:rFonts w:ascii="Times New Roman" w:hAnsi="Times New Roman" w:cs="Times New Roman"/>
          <w:b/>
          <w:sz w:val="24"/>
          <w:szCs w:val="24"/>
        </w:rPr>
        <w:t>I.ULUSAL “GELENEĞİN İZİNDE” GELENEKSEL TÜRK SANATLARI SEMPOZYUMU&amp;SERGİSİ VE BÖLÜM BAŞKANLARI TOPLANTISI</w:t>
      </w:r>
    </w:p>
    <w:p w:rsidR="00831716" w:rsidRPr="002770FC" w:rsidRDefault="00831716" w:rsidP="008317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D7B" w:rsidRPr="00DA3D7B" w:rsidRDefault="00DA3D7B" w:rsidP="00DA3D7B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D7B">
        <w:rPr>
          <w:rFonts w:ascii="Times New Roman" w:eastAsia="Calibri" w:hAnsi="Times New Roman" w:cs="Times New Roman"/>
          <w:sz w:val="24"/>
          <w:szCs w:val="24"/>
        </w:rPr>
        <w:t>Selçuk Üniversitesi Güzel Sanatlar Fakültesi Ge</w:t>
      </w:r>
      <w:r w:rsidR="00B7646B">
        <w:rPr>
          <w:rFonts w:ascii="Times New Roman" w:eastAsia="Calibri" w:hAnsi="Times New Roman" w:cs="Times New Roman"/>
          <w:sz w:val="24"/>
          <w:szCs w:val="24"/>
        </w:rPr>
        <w:t>leneksel Türk Sanatları Bölümü</w:t>
      </w:r>
      <w:r w:rsidRPr="00DA3D7B">
        <w:rPr>
          <w:rFonts w:ascii="Times New Roman" w:eastAsia="Calibri" w:hAnsi="Times New Roman" w:cs="Times New Roman"/>
          <w:sz w:val="24"/>
          <w:szCs w:val="24"/>
        </w:rPr>
        <w:t xml:space="preserve"> 23 yıldır faaliyet gösteren, günümüzde 5 ana sanat dalıyla aktif eğitime devam eden, alanın</w:t>
      </w:r>
      <w:r w:rsidR="00B7646B">
        <w:rPr>
          <w:rFonts w:ascii="Times New Roman" w:eastAsia="Calibri" w:hAnsi="Times New Roman" w:cs="Times New Roman"/>
          <w:sz w:val="24"/>
          <w:szCs w:val="24"/>
        </w:rPr>
        <w:t>ın</w:t>
      </w:r>
      <w:r w:rsidR="00BD1491">
        <w:rPr>
          <w:rFonts w:ascii="Times New Roman" w:eastAsia="Calibri" w:hAnsi="Times New Roman" w:cs="Times New Roman"/>
          <w:sz w:val="24"/>
          <w:szCs w:val="24"/>
        </w:rPr>
        <w:t xml:space="preserve"> öncü bölümlerinden</w:t>
      </w:r>
      <w:r w:rsidRPr="00DA3D7B">
        <w:rPr>
          <w:rFonts w:ascii="Times New Roman" w:eastAsia="Calibri" w:hAnsi="Times New Roman" w:cs="Times New Roman"/>
          <w:sz w:val="24"/>
          <w:szCs w:val="24"/>
        </w:rPr>
        <w:t xml:space="preserve">dir. Bu </w:t>
      </w:r>
      <w:r w:rsidR="00B7646B">
        <w:rPr>
          <w:rFonts w:ascii="Times New Roman" w:eastAsia="Calibri" w:hAnsi="Times New Roman" w:cs="Times New Roman"/>
          <w:sz w:val="24"/>
          <w:szCs w:val="24"/>
        </w:rPr>
        <w:t xml:space="preserve">misyonun gereği olarak </w:t>
      </w:r>
      <w:r w:rsidRPr="00DA3D7B">
        <w:rPr>
          <w:rFonts w:ascii="Times New Roman" w:eastAsia="Calibri" w:hAnsi="Times New Roman" w:cs="Times New Roman"/>
          <w:sz w:val="24"/>
          <w:szCs w:val="24"/>
        </w:rPr>
        <w:t xml:space="preserve">Geleneksel Türk Sanatları </w:t>
      </w:r>
      <w:r w:rsidR="00B7646B">
        <w:rPr>
          <w:rFonts w:ascii="Times New Roman" w:eastAsia="Calibri" w:hAnsi="Times New Roman" w:cs="Times New Roman"/>
          <w:sz w:val="24"/>
          <w:szCs w:val="24"/>
        </w:rPr>
        <w:t xml:space="preserve">konularında </w:t>
      </w:r>
      <w:r w:rsidRPr="00DA3D7B">
        <w:rPr>
          <w:rFonts w:ascii="Times New Roman" w:eastAsia="Calibri" w:hAnsi="Times New Roman" w:cs="Times New Roman"/>
          <w:sz w:val="24"/>
          <w:szCs w:val="24"/>
        </w:rPr>
        <w:t xml:space="preserve">bir </w:t>
      </w:r>
      <w:proofErr w:type="gramStart"/>
      <w:r w:rsidRPr="00DA3D7B">
        <w:rPr>
          <w:rFonts w:ascii="Times New Roman" w:eastAsia="Calibri" w:hAnsi="Times New Roman" w:cs="Times New Roman"/>
          <w:sz w:val="24"/>
          <w:szCs w:val="24"/>
        </w:rPr>
        <w:t>sempozyum</w:t>
      </w:r>
      <w:proofErr w:type="gramEnd"/>
      <w:r w:rsidRPr="00DA3D7B">
        <w:rPr>
          <w:rFonts w:ascii="Times New Roman" w:eastAsia="Calibri" w:hAnsi="Times New Roman" w:cs="Times New Roman"/>
          <w:sz w:val="24"/>
          <w:szCs w:val="24"/>
        </w:rPr>
        <w:t xml:space="preserve"> / sergi ve ardından bölümlerin işleyişinin tartışıldığı bir bölüm </w:t>
      </w:r>
      <w:r w:rsidR="00B7646B">
        <w:rPr>
          <w:rFonts w:ascii="Times New Roman" w:eastAsia="Calibri" w:hAnsi="Times New Roman" w:cs="Times New Roman"/>
          <w:sz w:val="24"/>
          <w:szCs w:val="24"/>
        </w:rPr>
        <w:t>başkanları toplantısı yapılacaktır.</w:t>
      </w:r>
    </w:p>
    <w:p w:rsidR="00831716" w:rsidRPr="002770FC" w:rsidRDefault="00831716" w:rsidP="008317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0FC">
        <w:rPr>
          <w:rFonts w:ascii="Times New Roman" w:hAnsi="Times New Roman" w:cs="Times New Roman"/>
          <w:b/>
          <w:sz w:val="24"/>
          <w:szCs w:val="24"/>
        </w:rPr>
        <w:t>SEMPOZYUM</w:t>
      </w:r>
    </w:p>
    <w:p w:rsidR="00487016" w:rsidRDefault="00B7646B" w:rsidP="00B7646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Sempozyum; </w:t>
      </w:r>
      <w:r w:rsidR="00B34FD1">
        <w:rPr>
          <w:rFonts w:ascii="Times New Roman" w:hAnsi="Times New Roman" w:cs="Times New Roman"/>
          <w:sz w:val="24"/>
          <w:szCs w:val="24"/>
        </w:rPr>
        <w:t>Geleneksel Türk Sanatlarında</w:t>
      </w:r>
      <w:r w:rsidR="002770FC">
        <w:rPr>
          <w:rFonts w:ascii="Times New Roman" w:hAnsi="Times New Roman" w:cs="Times New Roman"/>
          <w:sz w:val="24"/>
          <w:szCs w:val="24"/>
        </w:rPr>
        <w:t xml:space="preserve"> geleneğin s</w:t>
      </w:r>
      <w:r w:rsidR="00487016">
        <w:rPr>
          <w:rFonts w:ascii="Times New Roman" w:hAnsi="Times New Roman" w:cs="Times New Roman"/>
          <w:sz w:val="24"/>
          <w:szCs w:val="24"/>
        </w:rPr>
        <w:t xml:space="preserve">ürdürülmesi ve günümüz sanatının değerlendirilmesi </w:t>
      </w:r>
      <w:r w:rsidR="002770FC">
        <w:rPr>
          <w:rFonts w:ascii="Times New Roman" w:hAnsi="Times New Roman" w:cs="Times New Roman"/>
          <w:sz w:val="24"/>
          <w:szCs w:val="24"/>
        </w:rPr>
        <w:t>konuları</w:t>
      </w:r>
      <w:r w:rsidR="00487016">
        <w:rPr>
          <w:rFonts w:ascii="Times New Roman" w:hAnsi="Times New Roman" w:cs="Times New Roman"/>
          <w:sz w:val="24"/>
          <w:szCs w:val="24"/>
        </w:rPr>
        <w:t>nı</w:t>
      </w:r>
      <w:r w:rsidR="002770FC">
        <w:rPr>
          <w:rFonts w:ascii="Times New Roman" w:hAnsi="Times New Roman" w:cs="Times New Roman"/>
          <w:sz w:val="24"/>
          <w:szCs w:val="24"/>
        </w:rPr>
        <w:t xml:space="preserve"> içeren bilims</w:t>
      </w:r>
      <w:r>
        <w:rPr>
          <w:rFonts w:ascii="Times New Roman" w:hAnsi="Times New Roman" w:cs="Times New Roman"/>
          <w:sz w:val="24"/>
          <w:szCs w:val="24"/>
        </w:rPr>
        <w:t xml:space="preserve">el bir toplantıdır. </w:t>
      </w:r>
      <w:r w:rsidR="00B34FD1">
        <w:rPr>
          <w:rFonts w:ascii="Times New Roman" w:hAnsi="Times New Roman" w:cs="Times New Roman"/>
          <w:sz w:val="24"/>
          <w:szCs w:val="24"/>
        </w:rPr>
        <w:t>Toplantılar</w:t>
      </w:r>
      <w:r w:rsidR="00BD1491">
        <w:rPr>
          <w:rFonts w:ascii="Times New Roman" w:hAnsi="Times New Roman" w:cs="Times New Roman"/>
          <w:sz w:val="24"/>
          <w:szCs w:val="24"/>
        </w:rPr>
        <w:t>,</w:t>
      </w:r>
      <w:r w:rsidR="000C0C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alanında tanınan ve çok sayıda öğrenci </w:t>
      </w:r>
      <w:r w:rsidR="00BD1491">
        <w:rPr>
          <w:rFonts w:ascii="Times New Roman" w:hAnsi="Times New Roman" w:cs="Times New Roman"/>
          <w:sz w:val="24"/>
          <w:szCs w:val="24"/>
        </w:rPr>
        <w:t>yetiştirmiş</w:t>
      </w:r>
      <w:r>
        <w:rPr>
          <w:rFonts w:ascii="Times New Roman" w:hAnsi="Times New Roman" w:cs="Times New Roman"/>
          <w:sz w:val="24"/>
          <w:szCs w:val="24"/>
        </w:rPr>
        <w:t xml:space="preserve"> akademisyenlerin</w:t>
      </w:r>
      <w:r w:rsidR="00562E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C16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>ağrılı bildiri</w:t>
      </w:r>
      <w:r w:rsidR="002770FC">
        <w:rPr>
          <w:rFonts w:ascii="Times New Roman" w:hAnsi="Times New Roman" w:cs="Times New Roman"/>
          <w:sz w:val="24"/>
          <w:szCs w:val="24"/>
        </w:rPr>
        <w:t xml:space="preserve"> sunumları ile gerçekleştirilecek</w:t>
      </w:r>
      <w:r w:rsidR="00487016">
        <w:rPr>
          <w:rFonts w:ascii="Times New Roman" w:hAnsi="Times New Roman" w:cs="Times New Roman"/>
          <w:sz w:val="24"/>
          <w:szCs w:val="24"/>
        </w:rPr>
        <w:t>tir. S</w:t>
      </w:r>
      <w:r w:rsidR="002770FC">
        <w:rPr>
          <w:rFonts w:ascii="Times New Roman" w:hAnsi="Times New Roman" w:cs="Times New Roman"/>
          <w:sz w:val="24"/>
          <w:szCs w:val="24"/>
        </w:rPr>
        <w:t>empozyumda</w:t>
      </w:r>
      <w:r w:rsidR="00687DD2">
        <w:rPr>
          <w:rFonts w:ascii="Times New Roman" w:hAnsi="Times New Roman" w:cs="Times New Roman"/>
          <w:sz w:val="24"/>
          <w:szCs w:val="24"/>
        </w:rPr>
        <w:t>,</w:t>
      </w:r>
      <w:r w:rsidR="008235D3">
        <w:rPr>
          <w:rFonts w:ascii="Times New Roman" w:hAnsi="Times New Roman" w:cs="Times New Roman"/>
          <w:sz w:val="24"/>
          <w:szCs w:val="24"/>
        </w:rPr>
        <w:t xml:space="preserve"> 7</w:t>
      </w:r>
      <w:r w:rsidR="002770FC">
        <w:rPr>
          <w:rFonts w:ascii="Times New Roman" w:hAnsi="Times New Roman" w:cs="Times New Roman"/>
          <w:sz w:val="24"/>
          <w:szCs w:val="24"/>
        </w:rPr>
        <w:t xml:space="preserve"> oturumda </w:t>
      </w:r>
      <w:r w:rsidR="008235D3">
        <w:rPr>
          <w:rFonts w:ascii="Times New Roman" w:hAnsi="Times New Roman" w:cs="Times New Roman"/>
          <w:sz w:val="24"/>
          <w:szCs w:val="24"/>
        </w:rPr>
        <w:t xml:space="preserve">yaklaşık </w:t>
      </w:r>
      <w:r w:rsidR="002770FC">
        <w:rPr>
          <w:rFonts w:ascii="Times New Roman" w:hAnsi="Times New Roman" w:cs="Times New Roman"/>
          <w:sz w:val="24"/>
          <w:szCs w:val="24"/>
        </w:rPr>
        <w:t>30 konuşmacı</w:t>
      </w:r>
      <w:r w:rsidR="00487016">
        <w:rPr>
          <w:rFonts w:ascii="Times New Roman" w:hAnsi="Times New Roman" w:cs="Times New Roman"/>
          <w:sz w:val="24"/>
          <w:szCs w:val="24"/>
        </w:rPr>
        <w:t xml:space="preserve">nın yer aldığı, tek salonda ilerletilecek bir program planlanmaktadır. </w:t>
      </w:r>
      <w:r w:rsidR="002770FC">
        <w:rPr>
          <w:rFonts w:ascii="Times New Roman" w:hAnsi="Times New Roman" w:cs="Times New Roman"/>
          <w:sz w:val="24"/>
          <w:szCs w:val="24"/>
        </w:rPr>
        <w:t xml:space="preserve"> </w:t>
      </w:r>
      <w:r w:rsidR="00487016">
        <w:rPr>
          <w:rFonts w:ascii="Times New Roman" w:hAnsi="Times New Roman" w:cs="Times New Roman"/>
          <w:sz w:val="24"/>
          <w:szCs w:val="24"/>
        </w:rPr>
        <w:t xml:space="preserve">Böylece </w:t>
      </w:r>
      <w:r w:rsidR="002770FC">
        <w:rPr>
          <w:rFonts w:ascii="Times New Roman" w:hAnsi="Times New Roman" w:cs="Times New Roman"/>
          <w:sz w:val="24"/>
          <w:szCs w:val="24"/>
        </w:rPr>
        <w:t>dinleyicilerin ve öğrencilerin</w:t>
      </w:r>
      <w:r w:rsidR="008235D3">
        <w:rPr>
          <w:rFonts w:ascii="Times New Roman" w:hAnsi="Times New Roman" w:cs="Times New Roman"/>
          <w:sz w:val="24"/>
          <w:szCs w:val="24"/>
        </w:rPr>
        <w:t>, yapılacak</w:t>
      </w:r>
      <w:r w:rsidR="002770FC">
        <w:rPr>
          <w:rFonts w:ascii="Times New Roman" w:hAnsi="Times New Roman" w:cs="Times New Roman"/>
          <w:sz w:val="24"/>
          <w:szCs w:val="24"/>
        </w:rPr>
        <w:t xml:space="preserve"> sunumlardan </w:t>
      </w:r>
      <w:r w:rsidR="000C0C16">
        <w:rPr>
          <w:rFonts w:ascii="Times New Roman" w:hAnsi="Times New Roman" w:cs="Times New Roman"/>
          <w:sz w:val="24"/>
          <w:szCs w:val="24"/>
        </w:rPr>
        <w:t xml:space="preserve">büyük oranda </w:t>
      </w:r>
      <w:r w:rsidR="002770FC">
        <w:rPr>
          <w:rFonts w:ascii="Times New Roman" w:hAnsi="Times New Roman" w:cs="Times New Roman"/>
          <w:sz w:val="24"/>
          <w:szCs w:val="24"/>
        </w:rPr>
        <w:t>faydalanması sağlanacaktır. Sun</w:t>
      </w:r>
      <w:r w:rsidR="00BD1491">
        <w:rPr>
          <w:rFonts w:ascii="Times New Roman" w:hAnsi="Times New Roman" w:cs="Times New Roman"/>
          <w:sz w:val="24"/>
          <w:szCs w:val="24"/>
        </w:rPr>
        <w:t xml:space="preserve">ulan bildiriler </w:t>
      </w:r>
      <w:proofErr w:type="spellStart"/>
      <w:r w:rsidR="00BD1491">
        <w:rPr>
          <w:rFonts w:ascii="Times New Roman" w:hAnsi="Times New Roman" w:cs="Times New Roman"/>
          <w:sz w:val="24"/>
          <w:szCs w:val="24"/>
        </w:rPr>
        <w:t>editörel</w:t>
      </w:r>
      <w:proofErr w:type="spellEnd"/>
      <w:r w:rsidR="00BD1491">
        <w:rPr>
          <w:rFonts w:ascii="Times New Roman" w:hAnsi="Times New Roman" w:cs="Times New Roman"/>
          <w:sz w:val="24"/>
          <w:szCs w:val="24"/>
        </w:rPr>
        <w:t xml:space="preserve"> çalışma</w:t>
      </w:r>
      <w:r w:rsidR="002770FC">
        <w:rPr>
          <w:rFonts w:ascii="Times New Roman" w:hAnsi="Times New Roman" w:cs="Times New Roman"/>
          <w:sz w:val="24"/>
          <w:szCs w:val="24"/>
        </w:rPr>
        <w:t xml:space="preserve">nın ardından basılı ve dijital olarak yayınlanacak ve bu yayın, Selçuk Üniversitesi Güzel </w:t>
      </w:r>
      <w:r w:rsidR="00BD1491">
        <w:rPr>
          <w:rFonts w:ascii="Times New Roman" w:hAnsi="Times New Roman" w:cs="Times New Roman"/>
          <w:sz w:val="24"/>
          <w:szCs w:val="24"/>
        </w:rPr>
        <w:t xml:space="preserve">Sanatlar Fakültesi eski dekanı ve </w:t>
      </w:r>
      <w:r w:rsidR="002770FC">
        <w:rPr>
          <w:rFonts w:ascii="Times New Roman" w:hAnsi="Times New Roman" w:cs="Times New Roman"/>
          <w:sz w:val="24"/>
          <w:szCs w:val="24"/>
        </w:rPr>
        <w:t>Ge</w:t>
      </w:r>
      <w:r w:rsidR="000C0C16">
        <w:rPr>
          <w:rFonts w:ascii="Times New Roman" w:hAnsi="Times New Roman" w:cs="Times New Roman"/>
          <w:sz w:val="24"/>
          <w:szCs w:val="24"/>
        </w:rPr>
        <w:t xml:space="preserve">leneksel Türk Sanatları Bölümü </w:t>
      </w:r>
      <w:r w:rsidR="002770FC">
        <w:rPr>
          <w:rFonts w:ascii="Times New Roman" w:hAnsi="Times New Roman" w:cs="Times New Roman"/>
          <w:sz w:val="24"/>
          <w:szCs w:val="24"/>
        </w:rPr>
        <w:t xml:space="preserve">eski bölüm başkanı </w:t>
      </w:r>
      <w:r w:rsidR="00687DD2">
        <w:rPr>
          <w:rFonts w:ascii="Times New Roman" w:hAnsi="Times New Roman" w:cs="Times New Roman"/>
          <w:sz w:val="24"/>
          <w:szCs w:val="24"/>
        </w:rPr>
        <w:t xml:space="preserve">merhum </w:t>
      </w:r>
      <w:r w:rsidR="002770FC">
        <w:rPr>
          <w:rFonts w:ascii="Times New Roman" w:hAnsi="Times New Roman" w:cs="Times New Roman"/>
          <w:sz w:val="24"/>
          <w:szCs w:val="24"/>
        </w:rPr>
        <w:t xml:space="preserve">hocamız hattat Prof. Dr. Fevzi </w:t>
      </w:r>
      <w:proofErr w:type="spellStart"/>
      <w:r w:rsidR="002770FC">
        <w:rPr>
          <w:rFonts w:ascii="Times New Roman" w:hAnsi="Times New Roman" w:cs="Times New Roman"/>
          <w:sz w:val="24"/>
          <w:szCs w:val="24"/>
        </w:rPr>
        <w:t>GÜNÜÇ’e</w:t>
      </w:r>
      <w:proofErr w:type="spellEnd"/>
      <w:r w:rsidR="002770FC">
        <w:rPr>
          <w:rFonts w:ascii="Times New Roman" w:hAnsi="Times New Roman" w:cs="Times New Roman"/>
          <w:sz w:val="24"/>
          <w:szCs w:val="24"/>
        </w:rPr>
        <w:t xml:space="preserve"> armağan edilecektir.</w:t>
      </w:r>
      <w:r w:rsidR="004870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0FC" w:rsidRDefault="00487016" w:rsidP="002770F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Sempozyum bildirilerinin konuları</w:t>
      </w:r>
      <w:r w:rsidR="0007660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Geleneksel Türk Sanatlarının çeşitli </w:t>
      </w:r>
      <w:r w:rsidR="0007660C">
        <w:rPr>
          <w:rFonts w:ascii="Times New Roman" w:hAnsi="Times New Roman" w:cs="Times New Roman"/>
          <w:sz w:val="24"/>
          <w:szCs w:val="24"/>
        </w:rPr>
        <w:t xml:space="preserve">alanlarında </w:t>
      </w:r>
      <w:r>
        <w:rPr>
          <w:rFonts w:ascii="Times New Roman" w:hAnsi="Times New Roman" w:cs="Times New Roman"/>
          <w:sz w:val="24"/>
          <w:szCs w:val="24"/>
        </w:rPr>
        <w:t>tarihi bilgi, güncel yaklaşımlar, bu sanatlara geleneğin etkisi, günümüzde sürdürülebilme koşulları, estetik ve plastik değer açısınd</w:t>
      </w:r>
      <w:r w:rsidR="0007660C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eser </w:t>
      </w:r>
      <w:r w:rsidR="0007660C">
        <w:rPr>
          <w:rFonts w:ascii="Times New Roman" w:hAnsi="Times New Roman" w:cs="Times New Roman"/>
          <w:sz w:val="24"/>
          <w:szCs w:val="24"/>
        </w:rPr>
        <w:t>analizi gibi geniş bir çerçeveyi içermektedir.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0FC" w:rsidRDefault="002770FC" w:rsidP="008317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716" w:rsidRPr="008235D3" w:rsidRDefault="00831716" w:rsidP="008235D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5D3">
        <w:rPr>
          <w:rFonts w:ascii="Times New Roman" w:hAnsi="Times New Roman" w:cs="Times New Roman"/>
          <w:b/>
          <w:sz w:val="24"/>
          <w:szCs w:val="24"/>
        </w:rPr>
        <w:t>SERGİ</w:t>
      </w:r>
    </w:p>
    <w:p w:rsidR="005F5B93" w:rsidRPr="008235D3" w:rsidRDefault="008235D3" w:rsidP="008235D3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5D3">
        <w:rPr>
          <w:rFonts w:ascii="Times New Roman" w:eastAsia="Calibri" w:hAnsi="Times New Roman" w:cs="Times New Roman"/>
          <w:sz w:val="24"/>
          <w:szCs w:val="24"/>
        </w:rPr>
        <w:t>Bilimsel konuların tar</w:t>
      </w:r>
      <w:r w:rsidR="00BB16D2">
        <w:rPr>
          <w:rFonts w:ascii="Times New Roman" w:eastAsia="Calibri" w:hAnsi="Times New Roman" w:cs="Times New Roman"/>
          <w:sz w:val="24"/>
          <w:szCs w:val="24"/>
        </w:rPr>
        <w:t>tışılacağı oturumlar</w:t>
      </w:r>
      <w:r w:rsidR="00B7646B">
        <w:rPr>
          <w:rFonts w:ascii="Times New Roman" w:eastAsia="Calibri" w:hAnsi="Times New Roman" w:cs="Times New Roman"/>
          <w:sz w:val="24"/>
          <w:szCs w:val="24"/>
        </w:rPr>
        <w:t>da bildiri sunan ve</w:t>
      </w:r>
      <w:r w:rsidRPr="008235D3">
        <w:rPr>
          <w:rFonts w:ascii="Times New Roman" w:eastAsia="Calibri" w:hAnsi="Times New Roman" w:cs="Times New Roman"/>
          <w:sz w:val="24"/>
          <w:szCs w:val="24"/>
        </w:rPr>
        <w:t xml:space="preserve"> işleyiş ile ilgili sorunların tartışılac</w:t>
      </w:r>
      <w:r w:rsidR="00BB16D2">
        <w:rPr>
          <w:rFonts w:ascii="Times New Roman" w:eastAsia="Calibri" w:hAnsi="Times New Roman" w:cs="Times New Roman"/>
          <w:sz w:val="24"/>
          <w:szCs w:val="24"/>
        </w:rPr>
        <w:t xml:space="preserve">ağı bölüm başkanları toplantısına </w:t>
      </w:r>
      <w:r w:rsidR="00B7646B">
        <w:rPr>
          <w:rFonts w:ascii="Times New Roman" w:eastAsia="Calibri" w:hAnsi="Times New Roman" w:cs="Times New Roman"/>
          <w:sz w:val="24"/>
          <w:szCs w:val="24"/>
        </w:rPr>
        <w:t>katılan</w:t>
      </w:r>
      <w:r w:rsidRPr="008235D3">
        <w:rPr>
          <w:rFonts w:ascii="Times New Roman" w:eastAsia="Calibri" w:hAnsi="Times New Roman" w:cs="Times New Roman"/>
          <w:sz w:val="24"/>
          <w:szCs w:val="24"/>
        </w:rPr>
        <w:t xml:space="preserve"> konuşmacılardan sanatçı kimliği taşıyan katılımcıların eserleri ile oluşturulacak sergi de top</w:t>
      </w:r>
      <w:r w:rsidR="00B7646B">
        <w:rPr>
          <w:rFonts w:ascii="Times New Roman" w:eastAsia="Calibri" w:hAnsi="Times New Roman" w:cs="Times New Roman"/>
          <w:sz w:val="24"/>
          <w:szCs w:val="24"/>
        </w:rPr>
        <w:t>lantıya eşlik edecektir. Sergi</w:t>
      </w:r>
      <w:r w:rsidR="00F31597">
        <w:rPr>
          <w:rFonts w:ascii="Times New Roman" w:eastAsia="Calibri" w:hAnsi="Times New Roman" w:cs="Times New Roman"/>
          <w:sz w:val="24"/>
          <w:szCs w:val="24"/>
        </w:rPr>
        <w:t>;</w:t>
      </w:r>
      <w:r w:rsidR="00B764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05B2">
        <w:rPr>
          <w:rFonts w:ascii="Times New Roman" w:eastAsia="Calibri" w:hAnsi="Times New Roman" w:cs="Times New Roman"/>
          <w:sz w:val="24"/>
          <w:szCs w:val="24"/>
        </w:rPr>
        <w:t>Geleneksel Türk Sanatları</w:t>
      </w:r>
      <w:r w:rsidR="00F31597">
        <w:rPr>
          <w:rFonts w:ascii="Times New Roman" w:eastAsia="Calibri" w:hAnsi="Times New Roman" w:cs="Times New Roman"/>
          <w:sz w:val="24"/>
          <w:szCs w:val="24"/>
        </w:rPr>
        <w:t>nın çeşitli</w:t>
      </w:r>
      <w:r w:rsidR="009C05B2">
        <w:rPr>
          <w:rFonts w:ascii="Times New Roman" w:eastAsia="Calibri" w:hAnsi="Times New Roman" w:cs="Times New Roman"/>
          <w:sz w:val="24"/>
          <w:szCs w:val="24"/>
        </w:rPr>
        <w:t xml:space="preserve"> al</w:t>
      </w:r>
      <w:r w:rsidR="00BB16D2">
        <w:rPr>
          <w:rFonts w:ascii="Times New Roman" w:eastAsia="Calibri" w:hAnsi="Times New Roman" w:cs="Times New Roman"/>
          <w:sz w:val="24"/>
          <w:szCs w:val="24"/>
        </w:rPr>
        <w:t>anların</w:t>
      </w:r>
      <w:r w:rsidR="009C05B2">
        <w:rPr>
          <w:rFonts w:ascii="Times New Roman" w:eastAsia="Calibri" w:hAnsi="Times New Roman" w:cs="Times New Roman"/>
          <w:sz w:val="24"/>
          <w:szCs w:val="24"/>
        </w:rPr>
        <w:t xml:space="preserve">da </w:t>
      </w:r>
      <w:r w:rsidR="00F31597">
        <w:rPr>
          <w:rFonts w:ascii="Times New Roman" w:eastAsia="Calibri" w:hAnsi="Times New Roman" w:cs="Times New Roman"/>
          <w:sz w:val="24"/>
          <w:szCs w:val="24"/>
        </w:rPr>
        <w:t xml:space="preserve">üretilen yaklaşık </w:t>
      </w:r>
      <w:r w:rsidR="00B7646B">
        <w:rPr>
          <w:rFonts w:ascii="Times New Roman" w:eastAsia="Calibri" w:hAnsi="Times New Roman" w:cs="Times New Roman"/>
          <w:sz w:val="24"/>
          <w:szCs w:val="24"/>
        </w:rPr>
        <w:t>7</w:t>
      </w:r>
      <w:r w:rsidRPr="008235D3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BB16D2">
        <w:rPr>
          <w:rFonts w:ascii="Times New Roman" w:eastAsia="Calibri" w:hAnsi="Times New Roman" w:cs="Times New Roman"/>
          <w:sz w:val="24"/>
          <w:szCs w:val="24"/>
        </w:rPr>
        <w:t>eserden oluşacak ve s</w:t>
      </w:r>
      <w:r w:rsidRPr="008235D3">
        <w:rPr>
          <w:rFonts w:ascii="Times New Roman" w:eastAsia="Calibri" w:hAnsi="Times New Roman" w:cs="Times New Roman"/>
          <w:sz w:val="24"/>
          <w:szCs w:val="24"/>
        </w:rPr>
        <w:t>anatseverlere sunulacaktır. Eser görsellerinin ve bilgilerinin yer aldığı sergi</w:t>
      </w:r>
      <w:r>
        <w:rPr>
          <w:rFonts w:ascii="Times New Roman" w:eastAsia="Calibri" w:hAnsi="Times New Roman" w:cs="Times New Roman"/>
          <w:sz w:val="24"/>
          <w:szCs w:val="24"/>
        </w:rPr>
        <w:t xml:space="preserve"> k</w:t>
      </w:r>
      <w:r w:rsidR="00BB16D2">
        <w:rPr>
          <w:rFonts w:ascii="Times New Roman" w:eastAsia="Calibri" w:hAnsi="Times New Roman" w:cs="Times New Roman"/>
          <w:sz w:val="24"/>
          <w:szCs w:val="24"/>
        </w:rPr>
        <w:t xml:space="preserve">ataloğu, </w:t>
      </w:r>
      <w:proofErr w:type="gramStart"/>
      <w:r w:rsidR="00BB16D2">
        <w:rPr>
          <w:rFonts w:ascii="Times New Roman" w:eastAsia="Calibri" w:hAnsi="Times New Roman" w:cs="Times New Roman"/>
          <w:sz w:val="24"/>
          <w:szCs w:val="24"/>
        </w:rPr>
        <w:t>sempozyum</w:t>
      </w:r>
      <w:proofErr w:type="gramEnd"/>
      <w:r w:rsidR="00BB16D2">
        <w:rPr>
          <w:rFonts w:ascii="Times New Roman" w:eastAsia="Calibri" w:hAnsi="Times New Roman" w:cs="Times New Roman"/>
          <w:sz w:val="24"/>
          <w:szCs w:val="24"/>
        </w:rPr>
        <w:t xml:space="preserve"> bildirileri </w:t>
      </w:r>
      <w:r w:rsidR="00F31597">
        <w:rPr>
          <w:rFonts w:ascii="Times New Roman" w:eastAsia="Calibri" w:hAnsi="Times New Roman" w:cs="Times New Roman"/>
          <w:sz w:val="24"/>
          <w:szCs w:val="24"/>
        </w:rPr>
        <w:t xml:space="preserve">kitabına </w:t>
      </w:r>
      <w:r w:rsidRPr="008235D3">
        <w:rPr>
          <w:rFonts w:ascii="Times New Roman" w:eastAsia="Calibri" w:hAnsi="Times New Roman" w:cs="Times New Roman"/>
          <w:sz w:val="24"/>
          <w:szCs w:val="24"/>
        </w:rPr>
        <w:t>eklenecektir.</w:t>
      </w:r>
    </w:p>
    <w:p w:rsidR="005F5B93" w:rsidRDefault="005F5B93" w:rsidP="008317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1716" w:rsidRPr="002770FC" w:rsidRDefault="00831716" w:rsidP="008317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0FC">
        <w:rPr>
          <w:rFonts w:ascii="Times New Roman" w:hAnsi="Times New Roman" w:cs="Times New Roman"/>
          <w:b/>
          <w:sz w:val="24"/>
          <w:szCs w:val="24"/>
        </w:rPr>
        <w:t>BÖLÜM BAŞKANLARI TOPLANTISI</w:t>
      </w:r>
    </w:p>
    <w:p w:rsidR="00831716" w:rsidRDefault="00831716" w:rsidP="00F315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Gel</w:t>
      </w:r>
      <w:r w:rsidR="00BB16D2">
        <w:rPr>
          <w:rFonts w:ascii="Times New Roman" w:hAnsi="Times New Roman" w:cs="Times New Roman"/>
          <w:sz w:val="24"/>
          <w:szCs w:val="24"/>
        </w:rPr>
        <w:t>eneksel Türk S</w:t>
      </w:r>
      <w:r>
        <w:rPr>
          <w:rFonts w:ascii="Times New Roman" w:hAnsi="Times New Roman" w:cs="Times New Roman"/>
          <w:sz w:val="24"/>
          <w:szCs w:val="24"/>
        </w:rPr>
        <w:t>anatları; günümüzde çeşitli çevrelerden ilgi gören ve açılan yeni bölümlerdeki eğitim öğretim faaliyetleriyle güçlenen bir alandır. Günümüzde yükseköğretim kurumlarında, lisans düzeyinde “Geleneksel Türk Sanatları” adı altında eği</w:t>
      </w:r>
      <w:r w:rsidR="00F31597">
        <w:rPr>
          <w:rFonts w:ascii="Times New Roman" w:hAnsi="Times New Roman" w:cs="Times New Roman"/>
          <w:sz w:val="24"/>
          <w:szCs w:val="24"/>
        </w:rPr>
        <w:t>tim öğretim faaliyeti yürüten 27</w:t>
      </w:r>
      <w:r>
        <w:rPr>
          <w:rFonts w:ascii="Times New Roman" w:hAnsi="Times New Roman" w:cs="Times New Roman"/>
          <w:sz w:val="24"/>
          <w:szCs w:val="24"/>
        </w:rPr>
        <w:t xml:space="preserve"> adet aktif bölüm tespit edilmiştir. Bunlardan bir kısmı 20 yılı aşkın süredir eğitim verirken, </w:t>
      </w:r>
      <w:r w:rsidR="00384E5C">
        <w:rPr>
          <w:rFonts w:ascii="Times New Roman" w:hAnsi="Times New Roman" w:cs="Times New Roman"/>
          <w:sz w:val="24"/>
          <w:szCs w:val="24"/>
        </w:rPr>
        <w:t xml:space="preserve">büyük bir </w:t>
      </w:r>
      <w:r>
        <w:rPr>
          <w:rFonts w:ascii="Times New Roman" w:hAnsi="Times New Roman" w:cs="Times New Roman"/>
          <w:sz w:val="24"/>
          <w:szCs w:val="24"/>
        </w:rPr>
        <w:t xml:space="preserve">kısmı ise 5 </w:t>
      </w:r>
      <w:r w:rsidR="00BB16D2">
        <w:rPr>
          <w:rFonts w:ascii="Times New Roman" w:hAnsi="Times New Roman" w:cs="Times New Roman"/>
          <w:sz w:val="24"/>
          <w:szCs w:val="24"/>
        </w:rPr>
        <w:t xml:space="preserve">ve altında </w:t>
      </w:r>
      <w:r>
        <w:rPr>
          <w:rFonts w:ascii="Times New Roman" w:hAnsi="Times New Roman" w:cs="Times New Roman"/>
          <w:sz w:val="24"/>
          <w:szCs w:val="24"/>
        </w:rPr>
        <w:t>yıl</w:t>
      </w:r>
      <w:r w:rsidR="00BB16D2">
        <w:rPr>
          <w:rFonts w:ascii="Times New Roman" w:hAnsi="Times New Roman" w:cs="Times New Roman"/>
          <w:sz w:val="24"/>
          <w:szCs w:val="24"/>
        </w:rPr>
        <w:t>dır</w:t>
      </w:r>
      <w:r>
        <w:rPr>
          <w:rFonts w:ascii="Times New Roman" w:hAnsi="Times New Roman" w:cs="Times New Roman"/>
          <w:sz w:val="24"/>
          <w:szCs w:val="24"/>
        </w:rPr>
        <w:t xml:space="preserve"> aktiftir. Geleneksel Türk Sanatları</w:t>
      </w:r>
      <w:r w:rsidR="00BB16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farklı disiplinleri içermesi ve hoca</w:t>
      </w:r>
      <w:r w:rsidR="00384E5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öğrenci etkile</w:t>
      </w:r>
      <w:r w:rsidR="00687DD2">
        <w:rPr>
          <w:rFonts w:ascii="Times New Roman" w:hAnsi="Times New Roman" w:cs="Times New Roman"/>
          <w:sz w:val="24"/>
          <w:szCs w:val="24"/>
        </w:rPr>
        <w:t>şimli eğitim modeli nedeni ile Güzel S</w:t>
      </w:r>
      <w:r>
        <w:rPr>
          <w:rFonts w:ascii="Times New Roman" w:hAnsi="Times New Roman" w:cs="Times New Roman"/>
          <w:sz w:val="24"/>
          <w:szCs w:val="24"/>
        </w:rPr>
        <w:t>anatlar Fakülteleri</w:t>
      </w:r>
      <w:r w:rsidR="00687DD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ndeki diğer bölümlerden ayrılma</w:t>
      </w:r>
      <w:r w:rsidR="00384E5C">
        <w:rPr>
          <w:rFonts w:ascii="Times New Roman" w:hAnsi="Times New Roman" w:cs="Times New Roman"/>
          <w:sz w:val="24"/>
          <w:szCs w:val="24"/>
        </w:rPr>
        <w:t>ktadır. Hat, Tezhip, Halı- Kilim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E5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Eski Kumaş, Çini, </w:t>
      </w:r>
      <w:proofErr w:type="spellStart"/>
      <w:r>
        <w:rPr>
          <w:rFonts w:ascii="Times New Roman" w:hAnsi="Times New Roman" w:cs="Times New Roman"/>
          <w:sz w:val="24"/>
          <w:szCs w:val="24"/>
        </w:rPr>
        <w:t>Kalemişi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644392">
        <w:rPr>
          <w:rFonts w:ascii="Times New Roman" w:hAnsi="Times New Roman" w:cs="Times New Roman"/>
          <w:sz w:val="24"/>
          <w:szCs w:val="24"/>
        </w:rPr>
        <w:t>e Cilt gibi birbirinden farklı içerikte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4392">
        <w:rPr>
          <w:rFonts w:ascii="Times New Roman" w:hAnsi="Times New Roman" w:cs="Times New Roman"/>
          <w:sz w:val="24"/>
          <w:szCs w:val="24"/>
        </w:rPr>
        <w:t>öğretim alanında</w:t>
      </w:r>
      <w:r w:rsidR="00F31597">
        <w:rPr>
          <w:rFonts w:ascii="Times New Roman" w:hAnsi="Times New Roman" w:cs="Times New Roman"/>
          <w:sz w:val="24"/>
          <w:szCs w:val="24"/>
        </w:rPr>
        <w:t xml:space="preserve"> verilen eğitime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F31597">
        <w:rPr>
          <w:rFonts w:ascii="Times New Roman" w:hAnsi="Times New Roman" w:cs="Times New Roman"/>
          <w:sz w:val="24"/>
          <w:szCs w:val="24"/>
        </w:rPr>
        <w:t xml:space="preserve">inyatür, ebru </w:t>
      </w:r>
      <w:r w:rsidR="00F31597">
        <w:rPr>
          <w:rFonts w:ascii="Times New Roman" w:hAnsi="Times New Roman" w:cs="Times New Roman"/>
          <w:sz w:val="24"/>
          <w:szCs w:val="24"/>
        </w:rPr>
        <w:lastRenderedPageBreak/>
        <w:t>gibi yan alanlar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="00F31597">
        <w:rPr>
          <w:rFonts w:ascii="Times New Roman" w:hAnsi="Times New Roman" w:cs="Times New Roman"/>
          <w:sz w:val="24"/>
          <w:szCs w:val="24"/>
        </w:rPr>
        <w:t>eklendiğinde</w:t>
      </w:r>
      <w:r w:rsidR="00BB16D2">
        <w:rPr>
          <w:rFonts w:ascii="Times New Roman" w:hAnsi="Times New Roman" w:cs="Times New Roman"/>
          <w:sz w:val="24"/>
          <w:szCs w:val="24"/>
        </w:rPr>
        <w:t>, standart bir eğitim-</w:t>
      </w:r>
      <w:r>
        <w:rPr>
          <w:rFonts w:ascii="Times New Roman" w:hAnsi="Times New Roman" w:cs="Times New Roman"/>
          <w:sz w:val="24"/>
          <w:szCs w:val="24"/>
        </w:rPr>
        <w:t xml:space="preserve">öğretim programının uygulanması zorlaşmaktadır. Bunun yanında alanda yetişen akademisyen sayısının yetersizliği, lisansüstü programların sayısının çok az olması da öğretim elemanı yetiştirmede başka bir </w:t>
      </w:r>
      <w:r w:rsidR="002D597E">
        <w:rPr>
          <w:rFonts w:ascii="Times New Roman" w:hAnsi="Times New Roman" w:cs="Times New Roman"/>
          <w:sz w:val="24"/>
          <w:szCs w:val="24"/>
        </w:rPr>
        <w:t xml:space="preserve">problem olarak karşımıza çıkmaktadır. </w:t>
      </w:r>
      <w:r w:rsidR="00BB16D2">
        <w:rPr>
          <w:rFonts w:ascii="Times New Roman" w:hAnsi="Times New Roman" w:cs="Times New Roman"/>
          <w:sz w:val="24"/>
          <w:szCs w:val="24"/>
        </w:rPr>
        <w:t>Bunlara ilave olarak</w:t>
      </w:r>
      <w:r w:rsidR="002D597E">
        <w:rPr>
          <w:rFonts w:ascii="Times New Roman" w:hAnsi="Times New Roman" w:cs="Times New Roman"/>
          <w:sz w:val="24"/>
          <w:szCs w:val="24"/>
        </w:rPr>
        <w:t xml:space="preserve"> ülkemizde son 10 yılda ve günümüzde bu sanatlara ve bu sanatların öğrenilmesine olan ilgi</w:t>
      </w:r>
      <w:r w:rsidR="00384E5C" w:rsidRPr="00384E5C">
        <w:rPr>
          <w:rFonts w:ascii="Times New Roman" w:hAnsi="Times New Roman" w:cs="Times New Roman"/>
          <w:sz w:val="24"/>
          <w:szCs w:val="24"/>
        </w:rPr>
        <w:t xml:space="preserve"> </w:t>
      </w:r>
      <w:r w:rsidR="00384E5C">
        <w:rPr>
          <w:rFonts w:ascii="Times New Roman" w:hAnsi="Times New Roman" w:cs="Times New Roman"/>
          <w:sz w:val="24"/>
          <w:szCs w:val="24"/>
        </w:rPr>
        <w:t>dikkati çekecek şekilde</w:t>
      </w:r>
      <w:r w:rsidR="002D597E">
        <w:rPr>
          <w:rFonts w:ascii="Times New Roman" w:hAnsi="Times New Roman" w:cs="Times New Roman"/>
          <w:sz w:val="24"/>
          <w:szCs w:val="24"/>
        </w:rPr>
        <w:t xml:space="preserve"> artmaktadır. </w:t>
      </w:r>
      <w:r w:rsidR="00361799">
        <w:rPr>
          <w:rFonts w:ascii="Times New Roman" w:hAnsi="Times New Roman" w:cs="Times New Roman"/>
          <w:sz w:val="24"/>
          <w:szCs w:val="24"/>
        </w:rPr>
        <w:t xml:space="preserve">Yeni </w:t>
      </w:r>
      <w:r w:rsidR="002D597E">
        <w:rPr>
          <w:rFonts w:ascii="Times New Roman" w:hAnsi="Times New Roman" w:cs="Times New Roman"/>
          <w:sz w:val="24"/>
          <w:szCs w:val="24"/>
        </w:rPr>
        <w:t xml:space="preserve">açılan </w:t>
      </w:r>
      <w:r w:rsidR="00361799">
        <w:rPr>
          <w:rFonts w:ascii="Times New Roman" w:hAnsi="Times New Roman" w:cs="Times New Roman"/>
          <w:sz w:val="24"/>
          <w:szCs w:val="24"/>
        </w:rPr>
        <w:t>bölümler ders program</w:t>
      </w:r>
      <w:r w:rsidR="002D597E">
        <w:rPr>
          <w:rFonts w:ascii="Times New Roman" w:hAnsi="Times New Roman" w:cs="Times New Roman"/>
          <w:sz w:val="24"/>
          <w:szCs w:val="24"/>
        </w:rPr>
        <w:t xml:space="preserve"> ve içeriklerinin hazırlanması, eğitim öğretim modeli, </w:t>
      </w:r>
      <w:proofErr w:type="spellStart"/>
      <w:r w:rsidR="002D597E">
        <w:rPr>
          <w:rFonts w:ascii="Times New Roman" w:hAnsi="Times New Roman" w:cs="Times New Roman"/>
          <w:sz w:val="24"/>
          <w:szCs w:val="24"/>
        </w:rPr>
        <w:t>anasanat</w:t>
      </w:r>
      <w:proofErr w:type="spellEnd"/>
      <w:r w:rsidR="002D597E">
        <w:rPr>
          <w:rFonts w:ascii="Times New Roman" w:hAnsi="Times New Roman" w:cs="Times New Roman"/>
          <w:sz w:val="24"/>
          <w:szCs w:val="24"/>
        </w:rPr>
        <w:t xml:space="preserve"> dallarına öğrenci yönlendirme yöntemi, mezuniyet belgelerinin hazırlanması gibi konularda </w:t>
      </w:r>
      <w:r w:rsidR="00361799">
        <w:rPr>
          <w:rFonts w:ascii="Times New Roman" w:hAnsi="Times New Roman" w:cs="Times New Roman"/>
          <w:sz w:val="24"/>
          <w:szCs w:val="24"/>
        </w:rPr>
        <w:t>standart bir yöntemi uygulayamamaktadır.  B</w:t>
      </w:r>
      <w:r w:rsidR="002D597E">
        <w:rPr>
          <w:rFonts w:ascii="Times New Roman" w:hAnsi="Times New Roman" w:cs="Times New Roman"/>
          <w:sz w:val="24"/>
          <w:szCs w:val="24"/>
        </w:rPr>
        <w:t>ugün eğitime aktif devam eden aynı isimdeki bölümlerin farklı uyg</w:t>
      </w:r>
      <w:r w:rsidR="00361799">
        <w:rPr>
          <w:rFonts w:ascii="Times New Roman" w:hAnsi="Times New Roman" w:cs="Times New Roman"/>
          <w:sz w:val="24"/>
          <w:szCs w:val="24"/>
        </w:rPr>
        <w:t>ulamalarla öğrenci yetiştirmesi bölümler arasında akreditasyonun sağlanamamasına neden olmaktadır.</w:t>
      </w:r>
    </w:p>
    <w:p w:rsidR="00831716" w:rsidRPr="00FE4221" w:rsidRDefault="002D597E" w:rsidP="00FE422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Alanında 23 yıldır 5 ayrı </w:t>
      </w:r>
      <w:proofErr w:type="spellStart"/>
      <w:r>
        <w:rPr>
          <w:rFonts w:ascii="Times New Roman" w:hAnsi="Times New Roman" w:cs="Times New Roman"/>
          <w:sz w:val="24"/>
          <w:szCs w:val="24"/>
        </w:rPr>
        <w:t>anasanat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dalında başarılı şekilde eğitim öğretimi sürdüren Selçuk Üniversitesi Güzel Sanatlar Fakültesi Geleneksel Türk Sanatları Bölümü’nün b</w:t>
      </w:r>
      <w:r w:rsidR="0002684A">
        <w:rPr>
          <w:rFonts w:ascii="Times New Roman" w:hAnsi="Times New Roman" w:cs="Times New Roman"/>
          <w:sz w:val="24"/>
          <w:szCs w:val="24"/>
        </w:rPr>
        <w:t xml:space="preserve">u </w:t>
      </w:r>
      <w:proofErr w:type="gramStart"/>
      <w:r w:rsidR="0002684A">
        <w:rPr>
          <w:rFonts w:ascii="Times New Roman" w:hAnsi="Times New Roman" w:cs="Times New Roman"/>
          <w:sz w:val="24"/>
          <w:szCs w:val="24"/>
        </w:rPr>
        <w:t>misyonunun</w:t>
      </w:r>
      <w:proofErr w:type="gramEnd"/>
      <w:r w:rsidR="0002684A">
        <w:rPr>
          <w:rFonts w:ascii="Times New Roman" w:hAnsi="Times New Roman" w:cs="Times New Roman"/>
          <w:sz w:val="24"/>
          <w:szCs w:val="24"/>
        </w:rPr>
        <w:t xml:space="preserve"> </w:t>
      </w:r>
      <w:r w:rsidR="00831716">
        <w:rPr>
          <w:rFonts w:ascii="Times New Roman" w:hAnsi="Times New Roman" w:cs="Times New Roman"/>
          <w:sz w:val="24"/>
          <w:szCs w:val="24"/>
        </w:rPr>
        <w:t xml:space="preserve">gereği olarak, alana </w:t>
      </w:r>
      <w:proofErr w:type="spellStart"/>
      <w:r w:rsidR="00831716">
        <w:rPr>
          <w:rFonts w:ascii="Times New Roman" w:hAnsi="Times New Roman" w:cs="Times New Roman"/>
          <w:sz w:val="24"/>
          <w:szCs w:val="24"/>
        </w:rPr>
        <w:t>vizyoner</w:t>
      </w:r>
      <w:proofErr w:type="spellEnd"/>
      <w:r w:rsidR="00831716">
        <w:rPr>
          <w:rFonts w:ascii="Times New Roman" w:hAnsi="Times New Roman" w:cs="Times New Roman"/>
          <w:sz w:val="24"/>
          <w:szCs w:val="24"/>
        </w:rPr>
        <w:t xml:space="preserve"> bir bakış açısıyla katkı sağlamak amacıyla bölümlerin işleyişinin tartışıldığı bir bölüm başkanları toplan</w:t>
      </w:r>
      <w:r>
        <w:rPr>
          <w:rFonts w:ascii="Times New Roman" w:hAnsi="Times New Roman" w:cs="Times New Roman"/>
          <w:sz w:val="24"/>
          <w:szCs w:val="24"/>
        </w:rPr>
        <w:t xml:space="preserve">tısı düzenlemesi ihtiyacı doğmuştur. Bu toplantı davet edilen bölüm başkanlarının kendi bölümleri ile </w:t>
      </w:r>
      <w:r w:rsidR="006E1758">
        <w:rPr>
          <w:rFonts w:ascii="Times New Roman" w:hAnsi="Times New Roman" w:cs="Times New Roman"/>
          <w:sz w:val="24"/>
          <w:szCs w:val="24"/>
        </w:rPr>
        <w:t xml:space="preserve">ilgili </w:t>
      </w:r>
      <w:r>
        <w:rPr>
          <w:rFonts w:ascii="Times New Roman" w:hAnsi="Times New Roman" w:cs="Times New Roman"/>
          <w:sz w:val="24"/>
          <w:szCs w:val="24"/>
        </w:rPr>
        <w:t xml:space="preserve">kısa sunumları, karşılaştıkları problemlerin çözümüne yönelik </w:t>
      </w:r>
      <w:r w:rsidR="00F31597">
        <w:rPr>
          <w:rFonts w:ascii="Times New Roman" w:hAnsi="Times New Roman" w:cs="Times New Roman"/>
          <w:sz w:val="24"/>
          <w:szCs w:val="24"/>
        </w:rPr>
        <w:t>önerilerin getirilmesi</w:t>
      </w:r>
      <w:r>
        <w:rPr>
          <w:rFonts w:ascii="Times New Roman" w:hAnsi="Times New Roman" w:cs="Times New Roman"/>
          <w:sz w:val="24"/>
          <w:szCs w:val="24"/>
        </w:rPr>
        <w:t xml:space="preserve"> ve alanda öncü uygulamaların tanıtılması ve yaygınlaştırılmas</w:t>
      </w:r>
      <w:r w:rsidR="00FE4221">
        <w:rPr>
          <w:rFonts w:ascii="Times New Roman" w:hAnsi="Times New Roman" w:cs="Times New Roman"/>
          <w:sz w:val="24"/>
          <w:szCs w:val="24"/>
        </w:rPr>
        <w:t>ı faaliyetlerini içerecektir. T</w:t>
      </w:r>
      <w:r>
        <w:rPr>
          <w:rFonts w:ascii="Times New Roman" w:hAnsi="Times New Roman" w:cs="Times New Roman"/>
          <w:sz w:val="24"/>
          <w:szCs w:val="24"/>
        </w:rPr>
        <w:t>oplantı sonunda ulaşılan mutabakat çerçevesinde her bölüm kendis</w:t>
      </w:r>
      <w:r w:rsidR="00FE4221">
        <w:rPr>
          <w:rFonts w:ascii="Times New Roman" w:hAnsi="Times New Roman" w:cs="Times New Roman"/>
          <w:sz w:val="24"/>
          <w:szCs w:val="24"/>
        </w:rPr>
        <w:t xml:space="preserve">ini değerlendirmiş, </w:t>
      </w:r>
      <w:r>
        <w:rPr>
          <w:rFonts w:ascii="Times New Roman" w:hAnsi="Times New Roman" w:cs="Times New Roman"/>
          <w:sz w:val="24"/>
          <w:szCs w:val="24"/>
        </w:rPr>
        <w:t xml:space="preserve">belli standartların sağlanması gerçekleştirilmiş olacaktır. </w:t>
      </w:r>
      <w:r w:rsidR="00322F9A">
        <w:rPr>
          <w:rFonts w:ascii="Times New Roman" w:hAnsi="Times New Roman" w:cs="Times New Roman"/>
          <w:sz w:val="24"/>
          <w:szCs w:val="24"/>
        </w:rPr>
        <w:t xml:space="preserve">Sözü edilen toplantı modelinin </w:t>
      </w:r>
      <w:r w:rsidR="00644392">
        <w:rPr>
          <w:rFonts w:ascii="Times New Roman" w:hAnsi="Times New Roman" w:cs="Times New Roman"/>
          <w:sz w:val="24"/>
          <w:szCs w:val="24"/>
        </w:rPr>
        <w:t xml:space="preserve">ileri tarihlerde, </w:t>
      </w:r>
      <w:r w:rsidR="00322F9A">
        <w:rPr>
          <w:rFonts w:ascii="Times New Roman" w:hAnsi="Times New Roman" w:cs="Times New Roman"/>
          <w:sz w:val="24"/>
          <w:szCs w:val="24"/>
        </w:rPr>
        <w:t>farklı ev sahiplikleriyle</w:t>
      </w:r>
      <w:r w:rsidR="00FE4221">
        <w:rPr>
          <w:rFonts w:ascii="Times New Roman" w:hAnsi="Times New Roman" w:cs="Times New Roman"/>
          <w:sz w:val="24"/>
          <w:szCs w:val="24"/>
        </w:rPr>
        <w:t>,</w:t>
      </w:r>
      <w:r w:rsidR="00322F9A">
        <w:rPr>
          <w:rFonts w:ascii="Times New Roman" w:hAnsi="Times New Roman" w:cs="Times New Roman"/>
          <w:sz w:val="24"/>
          <w:szCs w:val="24"/>
        </w:rPr>
        <w:t xml:space="preserve"> belli periyodlarda tekrar</w:t>
      </w:r>
      <w:r w:rsidR="00384E5C">
        <w:rPr>
          <w:rFonts w:ascii="Times New Roman" w:hAnsi="Times New Roman" w:cs="Times New Roman"/>
          <w:sz w:val="24"/>
          <w:szCs w:val="24"/>
        </w:rPr>
        <w:t>lanması da amaçlanmaktadır.</w:t>
      </w:r>
      <w:bookmarkStart w:id="0" w:name="_GoBack"/>
      <w:bookmarkEnd w:id="0"/>
    </w:p>
    <w:sectPr w:rsidR="00831716" w:rsidRPr="00FE4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4759D"/>
    <w:multiLevelType w:val="hybridMultilevel"/>
    <w:tmpl w:val="5B3C86DC"/>
    <w:lvl w:ilvl="0" w:tplc="A7BEC244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0134629"/>
    <w:multiLevelType w:val="hybridMultilevel"/>
    <w:tmpl w:val="1E7A972E"/>
    <w:lvl w:ilvl="0" w:tplc="FC0E564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374"/>
    <w:rsid w:val="00025378"/>
    <w:rsid w:val="0002684A"/>
    <w:rsid w:val="0007660C"/>
    <w:rsid w:val="000C0C16"/>
    <w:rsid w:val="002770FC"/>
    <w:rsid w:val="002D597E"/>
    <w:rsid w:val="00322F9A"/>
    <w:rsid w:val="00361799"/>
    <w:rsid w:val="00384E5C"/>
    <w:rsid w:val="00436F18"/>
    <w:rsid w:val="00487016"/>
    <w:rsid w:val="004918AC"/>
    <w:rsid w:val="00562E39"/>
    <w:rsid w:val="005F5B93"/>
    <w:rsid w:val="006418B1"/>
    <w:rsid w:val="00644392"/>
    <w:rsid w:val="00687DD2"/>
    <w:rsid w:val="006C35A6"/>
    <w:rsid w:val="006E1758"/>
    <w:rsid w:val="00811431"/>
    <w:rsid w:val="008235D3"/>
    <w:rsid w:val="00831716"/>
    <w:rsid w:val="009B750F"/>
    <w:rsid w:val="009C05B2"/>
    <w:rsid w:val="00A01374"/>
    <w:rsid w:val="00B34FD1"/>
    <w:rsid w:val="00B7646B"/>
    <w:rsid w:val="00BB16D2"/>
    <w:rsid w:val="00BD1491"/>
    <w:rsid w:val="00DA3D7B"/>
    <w:rsid w:val="00F31597"/>
    <w:rsid w:val="00FB18F8"/>
    <w:rsid w:val="00FE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467B"/>
  <w15:chartTrackingRefBased/>
  <w15:docId w15:val="{0DAB34BE-9EA8-483D-8EA9-6998D480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31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GTS</dc:creator>
  <cp:keywords/>
  <dc:description/>
  <cp:lastModifiedBy>GTS</cp:lastModifiedBy>
  <cp:revision>22</cp:revision>
  <dcterms:created xsi:type="dcterms:W3CDTF">2023-11-21T09:59:00Z</dcterms:created>
  <dcterms:modified xsi:type="dcterms:W3CDTF">2024-02-16T09:32:00Z</dcterms:modified>
</cp:coreProperties>
</file>